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D619" w14:textId="77777777" w:rsidR="003932B9" w:rsidRDefault="003932B9" w:rsidP="003932B9">
      <w:pPr>
        <w:rPr>
          <w:rFonts w:eastAsia="Arial" w:cs="Arial"/>
        </w:rPr>
      </w:pPr>
      <w:bookmarkStart w:id="0" w:name="_GoBack"/>
      <w:bookmarkEnd w:id="0"/>
      <w:r>
        <w:rPr>
          <w:rFonts w:eastAsia="Arial" w:cs="Arial"/>
        </w:rPr>
        <w:t>Geachte inwoner van Schoonebeek,</w:t>
      </w:r>
    </w:p>
    <w:p w14:paraId="5CEDA87E" w14:textId="77777777" w:rsidR="003932B9" w:rsidRDefault="003932B9" w:rsidP="003932B9">
      <w:pPr>
        <w:rPr>
          <w:rFonts w:eastAsia="Arial" w:cs="Arial"/>
        </w:rPr>
      </w:pPr>
    </w:p>
    <w:p w14:paraId="3AF7816E" w14:textId="455159C5" w:rsidR="003932B9" w:rsidRPr="00FB6038" w:rsidRDefault="003932B9" w:rsidP="003932B9">
      <w:pPr>
        <w:rPr>
          <w:rFonts w:eastAsia="Arial" w:cs="Arial"/>
        </w:rPr>
      </w:pPr>
      <w:r w:rsidRPr="00FB6038">
        <w:rPr>
          <w:rFonts w:eastAsia="Arial" w:cs="Arial"/>
        </w:rPr>
        <w:t>Graag nodigen wij u uit voor een inloopbijeenkomst op 30 mei over de straatverlichting van het fietspad langs de N853 van De Vierslagen naar Schoonebeek. Het doel van deze bijeenkomst is u te informeren over de nieuwe verlichting die in het najaar geplaatst gaat worden.</w:t>
      </w:r>
    </w:p>
    <w:p w14:paraId="442D1BDF" w14:textId="77777777" w:rsidR="003932B9" w:rsidRPr="00FB6038" w:rsidRDefault="003932B9" w:rsidP="003932B9">
      <w:pPr>
        <w:rPr>
          <w:rFonts w:eastAsia="Arial" w:cs="Arial"/>
        </w:rPr>
      </w:pPr>
    </w:p>
    <w:p w14:paraId="11931BB9" w14:textId="77777777" w:rsidR="003932B9" w:rsidRPr="00FB6038" w:rsidRDefault="003932B9" w:rsidP="003932B9">
      <w:pPr>
        <w:rPr>
          <w:rFonts w:eastAsia="Arial" w:cs="Arial"/>
        </w:rPr>
      </w:pPr>
      <w:r w:rsidRPr="00FB6038">
        <w:rPr>
          <w:rFonts w:eastAsia="Arial" w:cs="Arial"/>
        </w:rPr>
        <w:t>De afgelopen jaren hebben wij gesproken met omwonenden over hun wens om het fietspad langs de N853 van De Vierslagen naar Schoonebeek te verlichten. Het verlichten van het fietspad kan mogelijk bijdragen aan het vergroten van de sociale veiligheid op deze plek. De provincie heeft besloten in te gaan op deze wens en dit najaar tien lichtmasten te plaatsen langs het fietspad.</w:t>
      </w:r>
    </w:p>
    <w:p w14:paraId="539B3649" w14:textId="77777777" w:rsidR="003932B9" w:rsidRPr="00FB6038" w:rsidRDefault="003932B9" w:rsidP="003932B9">
      <w:pPr>
        <w:rPr>
          <w:rFonts w:eastAsia="Arial" w:cs="Arial"/>
        </w:rPr>
      </w:pPr>
    </w:p>
    <w:p w14:paraId="047E8390" w14:textId="77777777" w:rsidR="003932B9" w:rsidRPr="00FB6038" w:rsidRDefault="003932B9" w:rsidP="003932B9">
      <w:pPr>
        <w:rPr>
          <w:rFonts w:eastAsia="Arial" w:cs="Arial"/>
        </w:rPr>
      </w:pPr>
      <w:r w:rsidRPr="00FB6038">
        <w:rPr>
          <w:rFonts w:eastAsia="Arial" w:cs="Arial"/>
        </w:rPr>
        <w:t>Na een jaar gaan we samen met omwonenden kijken of de verlichting nog steeds naar wens is of dat er aanpassingen nodig zijn. Dit doen we ook na twee jaar.</w:t>
      </w:r>
    </w:p>
    <w:p w14:paraId="0489D427" w14:textId="77777777" w:rsidR="003932B9" w:rsidRPr="00FB6038" w:rsidRDefault="003932B9" w:rsidP="003932B9">
      <w:pPr>
        <w:rPr>
          <w:rFonts w:eastAsia="Arial" w:cs="Arial"/>
        </w:rPr>
      </w:pPr>
    </w:p>
    <w:p w14:paraId="369C8F6B" w14:textId="77777777" w:rsidR="003932B9" w:rsidRPr="00FB6038" w:rsidRDefault="003932B9" w:rsidP="003932B9">
      <w:pPr>
        <w:rPr>
          <w:rFonts w:eastAsia="Arial" w:cs="Arial"/>
        </w:rPr>
      </w:pPr>
      <w:r w:rsidRPr="00FB6038">
        <w:rPr>
          <w:rFonts w:eastAsia="Arial" w:cs="Arial"/>
        </w:rPr>
        <w:t>Bent u benieuwd naar de plannen? Dan nodigen wij u graag van harte uit om langs te komen op:</w:t>
      </w:r>
    </w:p>
    <w:p w14:paraId="2F36DF01" w14:textId="77777777" w:rsidR="003932B9" w:rsidRPr="00FB6038" w:rsidRDefault="003932B9" w:rsidP="003932B9">
      <w:pPr>
        <w:rPr>
          <w:rFonts w:eastAsia="Arial" w:cs="Arial"/>
        </w:rPr>
      </w:pPr>
    </w:p>
    <w:p w14:paraId="6715E8C0" w14:textId="77777777" w:rsidR="003932B9" w:rsidRPr="00FB6038" w:rsidRDefault="003932B9" w:rsidP="003932B9">
      <w:pPr>
        <w:rPr>
          <w:rFonts w:eastAsia="Arial" w:cs="Arial"/>
        </w:rPr>
      </w:pPr>
      <w:r w:rsidRPr="00FB6038">
        <w:rPr>
          <w:rFonts w:eastAsia="Arial" w:cs="Arial"/>
        </w:rPr>
        <w:t>Datum: 30 mei 2023</w:t>
      </w:r>
    </w:p>
    <w:p w14:paraId="4E8F0137" w14:textId="77777777" w:rsidR="003932B9" w:rsidRPr="00FB6038" w:rsidRDefault="003932B9" w:rsidP="003932B9">
      <w:pPr>
        <w:rPr>
          <w:rFonts w:eastAsia="Arial" w:cs="Arial"/>
        </w:rPr>
      </w:pPr>
      <w:r w:rsidRPr="00FB6038">
        <w:rPr>
          <w:rFonts w:eastAsia="Arial" w:cs="Arial"/>
        </w:rPr>
        <w:t>Tijd: 19.00 - 20.30 uur</w:t>
      </w:r>
    </w:p>
    <w:p w14:paraId="5F2E714C" w14:textId="77777777" w:rsidR="003932B9" w:rsidRPr="00FB6038" w:rsidRDefault="003932B9" w:rsidP="003932B9">
      <w:pPr>
        <w:rPr>
          <w:rFonts w:eastAsia="Arial" w:cs="Arial"/>
        </w:rPr>
      </w:pPr>
      <w:r w:rsidRPr="00FB6038">
        <w:rPr>
          <w:rFonts w:eastAsia="Arial" w:cs="Arial"/>
        </w:rPr>
        <w:t>Locatie: Steunpunt Schoonebeek (Nieuw Amsterdamseweg 42)</w:t>
      </w:r>
    </w:p>
    <w:p w14:paraId="32BCBEED" w14:textId="2465C005" w:rsidR="00ED2ED2" w:rsidRDefault="00ED2ED2" w:rsidP="00AB488A"/>
    <w:p w14:paraId="6E8435EA" w14:textId="30B7E16A" w:rsidR="003932B9" w:rsidRDefault="003932B9" w:rsidP="00AB488A">
      <w:r>
        <w:t>Met vriendelijke groet,</w:t>
      </w:r>
    </w:p>
    <w:p w14:paraId="194F627F" w14:textId="4FC73CCA" w:rsidR="003932B9" w:rsidRPr="0090777E" w:rsidRDefault="003932B9" w:rsidP="00AB488A">
      <w:r>
        <w:t>Provincie Drenthe</w:t>
      </w:r>
    </w:p>
    <w:sectPr w:rsidR="003932B9" w:rsidRPr="0090777E" w:rsidSect="003932B9">
      <w:pgSz w:w="11906" w:h="16838"/>
      <w:pgMar w:top="1417" w:right="1417" w:bottom="1417" w:left="1417" w:header="708" w:footer="708"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num w:numId="1" w16cid:durableId="242909150">
    <w:abstractNumId w:val="0"/>
  </w:num>
  <w:num w:numId="2" w16cid:durableId="643778098">
    <w:abstractNumId w:val="1"/>
  </w:num>
  <w:num w:numId="3" w16cid:durableId="1443569766">
    <w:abstractNumId w:val="2"/>
  </w:num>
  <w:num w:numId="4" w16cid:durableId="1777016530">
    <w:abstractNumId w:val="3"/>
  </w:num>
  <w:num w:numId="5" w16cid:durableId="537931918">
    <w:abstractNumId w:val="8"/>
  </w:num>
  <w:num w:numId="6" w16cid:durableId="2041011243">
    <w:abstractNumId w:val="4"/>
  </w:num>
  <w:num w:numId="7" w16cid:durableId="2032217095">
    <w:abstractNumId w:val="5"/>
  </w:num>
  <w:num w:numId="8" w16cid:durableId="1010839332">
    <w:abstractNumId w:val="6"/>
  </w:num>
  <w:num w:numId="9" w16cid:durableId="1718974085">
    <w:abstractNumId w:val="7"/>
  </w:num>
  <w:num w:numId="10" w16cid:durableId="163514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B9"/>
    <w:rsid w:val="00074D2E"/>
    <w:rsid w:val="000C2AD4"/>
    <w:rsid w:val="00153D3F"/>
    <w:rsid w:val="001B19D2"/>
    <w:rsid w:val="00290FA5"/>
    <w:rsid w:val="00322ACB"/>
    <w:rsid w:val="003932B9"/>
    <w:rsid w:val="003A7B65"/>
    <w:rsid w:val="00484E00"/>
    <w:rsid w:val="00497A97"/>
    <w:rsid w:val="005B5015"/>
    <w:rsid w:val="007349EA"/>
    <w:rsid w:val="00797E7D"/>
    <w:rsid w:val="007F6EE6"/>
    <w:rsid w:val="008254AD"/>
    <w:rsid w:val="0090777E"/>
    <w:rsid w:val="00AB488A"/>
    <w:rsid w:val="00B22412"/>
    <w:rsid w:val="00B47303"/>
    <w:rsid w:val="00B6595C"/>
    <w:rsid w:val="00BC6EEC"/>
    <w:rsid w:val="00BE139C"/>
    <w:rsid w:val="00D870C2"/>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1EBA3"/>
  <w15:chartTrackingRefBased/>
  <w15:docId w15:val="{803F2289-46A3-4442-80EE-AB908A3F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932B9"/>
    <w:pPr>
      <w:spacing w:line="288" w:lineRule="auto"/>
    </w:pPr>
    <w:rPr>
      <w:rFonts w:ascii="Arial" w:hAnsi="Arial"/>
      <w:lang w:eastAsia="en-US"/>
    </w:rPr>
  </w:style>
  <w:style w:type="paragraph" w:styleId="Kop1">
    <w:name w:val="heading 1"/>
    <w:basedOn w:val="Standaard"/>
    <w:next w:val="Standaard"/>
    <w:qFormat/>
    <w:pPr>
      <w:keepNext/>
      <w:spacing w:line="240" w:lineRule="auto"/>
      <w:outlineLvl w:val="0"/>
    </w:pPr>
    <w:rPr>
      <w:caps/>
      <w:lang w:eastAsia="nl-NL"/>
    </w:rPr>
  </w:style>
  <w:style w:type="paragraph" w:styleId="Kop2">
    <w:name w:val="heading 2"/>
    <w:basedOn w:val="Standaard"/>
    <w:next w:val="Standaard"/>
    <w:qFormat/>
    <w:pPr>
      <w:keepNext/>
      <w:spacing w:line="240" w:lineRule="auto"/>
      <w:outlineLvl w:val="1"/>
    </w:pPr>
    <w:rPr>
      <w:lang w:eastAsia="nl-NL"/>
    </w:rPr>
  </w:style>
  <w:style w:type="paragraph" w:styleId="Kop3">
    <w:name w:val="heading 3"/>
    <w:basedOn w:val="Standaard"/>
    <w:next w:val="Standaard"/>
    <w:qFormat/>
    <w:pPr>
      <w:keepNext/>
      <w:spacing w:before="240" w:after="60" w:line="240" w:lineRule="auto"/>
      <w:outlineLvl w:val="2"/>
    </w:pPr>
    <w:rPr>
      <w:sz w:val="24"/>
      <w:lang w:eastAsia="nl-NL"/>
    </w:rPr>
  </w:style>
  <w:style w:type="paragraph" w:styleId="Kop6">
    <w:name w:val="heading 6"/>
    <w:basedOn w:val="Standaard"/>
    <w:next w:val="Standaard"/>
    <w:qFormat/>
    <w:pPr>
      <w:spacing w:before="240" w:after="60" w:line="240" w:lineRule="auto"/>
      <w:outlineLvl w:val="5"/>
    </w:pPr>
    <w:rPr>
      <w:i/>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spacing w:line="240" w:lineRule="auto"/>
    </w:pPr>
    <w:rPr>
      <w:lang w:eastAsia="nl-NL"/>
    </w:r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spacing w:line="240" w:lineRule="auto"/>
    </w:pPr>
    <w:rPr>
      <w:lang w:eastAsia="nl-NL"/>
    </w:rPr>
  </w:style>
  <w:style w:type="paragraph" w:styleId="Ballontekst">
    <w:name w:val="Balloon Text"/>
    <w:basedOn w:val="Standaard"/>
    <w:link w:val="BallontekstChar"/>
    <w:rsid w:val="00290FA5"/>
    <w:pPr>
      <w:spacing w:line="240" w:lineRule="auto"/>
    </w:pPr>
    <w:rPr>
      <w:rFonts w:ascii="Tahoma" w:hAnsi="Tahoma" w:cs="Tahoma"/>
      <w:sz w:val="16"/>
      <w:szCs w:val="16"/>
      <w:lang w:eastAsia="nl-NL"/>
    </w:rPr>
  </w:style>
  <w:style w:type="character" w:customStyle="1" w:styleId="BallontekstChar">
    <w:name w:val="Ballontekst Char"/>
    <w:basedOn w:val="Standaardalinea-lettertype"/>
    <w:link w:val="Ballontekst"/>
    <w:rsid w:val="00290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2DD8BE3-80F0-4DD3-B1A7-2F9ECF0C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897</Characters>
  <Application>Microsoft Office Word</Application>
  <DocSecurity>0</DocSecurity>
  <Lines>34</Lines>
  <Paragraphs>17</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Mulder</dc:creator>
  <cp:keywords/>
  <dc:description/>
  <cp:lastModifiedBy>Ingeborg Mulder</cp:lastModifiedBy>
  <cp:revision>1</cp:revision>
  <cp:lastPrinted>2001-04-10T05:47:00Z</cp:lastPrinted>
  <dcterms:created xsi:type="dcterms:W3CDTF">2023-05-09T12:50:00Z</dcterms:created>
  <dcterms:modified xsi:type="dcterms:W3CDTF">2023-05-09T12:53:00Z</dcterms:modified>
</cp:coreProperties>
</file>